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200" w:line="276" w:lineRule="auto"/>
        <w:jc w:val="center"/>
        <w:rPr>
          <w:rFonts w:ascii="Century Gothic" w:hAnsi="Century Gothic"/>
          <w:b/>
          <w:bCs/>
          <w:sz w:val="32"/>
          <w:szCs w:val="28"/>
        </w:rPr>
      </w:pPr>
      <w:bookmarkStart w:id="0" w:name="_GoBack"/>
      <w:bookmarkEnd w:id="0"/>
      <w:r>
        <w:rPr>
          <w:rFonts w:ascii="Century Gothic" w:hAnsi="Century Gothic"/>
          <w:b/>
          <w:bCs/>
          <w:sz w:val="32"/>
          <w:szCs w:val="28"/>
        </w:rPr>
        <w:t>PRESOAK</w:t>
      </w:r>
    </w:p>
    <w:p>
      <w:pPr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/>
          <w:szCs w:val="28"/>
        </w:rPr>
      </w:pPr>
    </w:p>
    <w:p>
      <w:pPr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/>
          <w:szCs w:val="28"/>
        </w:rPr>
      </w:pPr>
      <w:proofErr w:type="spellStart"/>
      <w:r>
        <w:rPr>
          <w:rFonts w:ascii="Century Gothic" w:hAnsi="Century Gothic"/>
          <w:szCs w:val="28"/>
        </w:rPr>
        <w:t>Gainean</w:t>
      </w:r>
      <w:proofErr w:type="spellEnd"/>
      <w:r>
        <w:rPr>
          <w:rFonts w:ascii="Century Gothic" w:hAnsi="Century Gothic"/>
          <w:szCs w:val="28"/>
        </w:rPr>
        <w:t xml:space="preserve"> da </w:t>
      </w:r>
      <w:proofErr w:type="spellStart"/>
      <w:r>
        <w:rPr>
          <w:rFonts w:ascii="Century Gothic" w:hAnsi="Century Gothic"/>
          <w:szCs w:val="28"/>
        </w:rPr>
        <w:t>beste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manifestazio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bat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Sare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taldeak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deituta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presoen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hurbilketaren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alde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Eusko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Alderdi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Jeltzaleak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badu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bere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irizpidea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euskal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auzian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giza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eskubideen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urraketengatik</w:t>
      </w:r>
      <w:proofErr w:type="spellEnd"/>
      <w:r>
        <w:rPr>
          <w:rFonts w:ascii="Century Gothic" w:hAnsi="Century Gothic"/>
          <w:szCs w:val="28"/>
        </w:rPr>
        <w:t xml:space="preserve"> preso </w:t>
      </w:r>
      <w:proofErr w:type="spellStart"/>
      <w:r>
        <w:rPr>
          <w:rFonts w:ascii="Century Gothic" w:hAnsi="Century Gothic"/>
          <w:szCs w:val="28"/>
        </w:rPr>
        <w:t>daudenen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egoeraz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aterabideaz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horri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buruzko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gogoeta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hauek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adierazi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nahi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ditut</w:t>
      </w:r>
      <w:proofErr w:type="spellEnd"/>
      <w:r>
        <w:rPr>
          <w:rFonts w:ascii="Century Gothic" w:hAnsi="Century Gothic"/>
          <w:szCs w:val="28"/>
        </w:rPr>
        <w:t xml:space="preserve">,  preso </w:t>
      </w:r>
      <w:proofErr w:type="spellStart"/>
      <w:r>
        <w:rPr>
          <w:rFonts w:ascii="Century Gothic" w:hAnsi="Century Gothic"/>
          <w:szCs w:val="28"/>
        </w:rPr>
        <w:t>diren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pertsonen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giza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eskubideak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gogoan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Euskadiren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baketzea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kontutan</w:t>
      </w:r>
      <w:proofErr w:type="spellEnd"/>
      <w:r>
        <w:rPr>
          <w:rFonts w:ascii="Century Gothic" w:hAnsi="Century Gothic"/>
          <w:szCs w:val="28"/>
        </w:rPr>
        <w:t xml:space="preserve">. </w:t>
      </w:r>
    </w:p>
    <w:p>
      <w:pPr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/>
          <w:szCs w:val="28"/>
        </w:rPr>
      </w:pPr>
      <w:proofErr w:type="spellStart"/>
      <w:r>
        <w:rPr>
          <w:rFonts w:ascii="Century Gothic" w:hAnsi="Century Gothic"/>
          <w:szCs w:val="28"/>
        </w:rPr>
        <w:t>Orain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urtebete</w:t>
      </w:r>
      <w:proofErr w:type="spellEnd"/>
      <w:r>
        <w:rPr>
          <w:rFonts w:ascii="Century Gothic" w:hAnsi="Century Gothic"/>
          <w:szCs w:val="28"/>
        </w:rPr>
        <w:t xml:space="preserve">, EPPK </w:t>
      </w:r>
      <w:proofErr w:type="spellStart"/>
      <w:r>
        <w:rPr>
          <w:rFonts w:ascii="Century Gothic" w:hAnsi="Century Gothic"/>
          <w:szCs w:val="28"/>
        </w:rPr>
        <w:t>Euskal</w:t>
      </w:r>
      <w:proofErr w:type="spellEnd"/>
      <w:r>
        <w:rPr>
          <w:rFonts w:ascii="Century Gothic" w:hAnsi="Century Gothic"/>
          <w:szCs w:val="28"/>
        </w:rPr>
        <w:t xml:space="preserve"> Preso </w:t>
      </w:r>
      <w:proofErr w:type="spellStart"/>
      <w:r>
        <w:rPr>
          <w:rFonts w:ascii="Century Gothic" w:hAnsi="Century Gothic"/>
          <w:szCs w:val="28"/>
        </w:rPr>
        <w:t>Politikoen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Kolektiboak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bere</w:t>
      </w:r>
      <w:proofErr w:type="spellEnd"/>
      <w:r>
        <w:rPr>
          <w:rFonts w:ascii="Century Gothic" w:hAnsi="Century Gothic"/>
          <w:szCs w:val="28"/>
        </w:rPr>
        <w:t xml:space="preserve"> “</w:t>
      </w:r>
      <w:proofErr w:type="spellStart"/>
      <w:r>
        <w:rPr>
          <w:rFonts w:ascii="Century Gothic" w:hAnsi="Century Gothic"/>
          <w:szCs w:val="28"/>
        </w:rPr>
        <w:t>posizioa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finkatu</w:t>
      </w:r>
      <w:proofErr w:type="spellEnd"/>
      <w:r>
        <w:rPr>
          <w:rFonts w:ascii="Century Gothic" w:hAnsi="Century Gothic"/>
          <w:szCs w:val="28"/>
        </w:rPr>
        <w:t xml:space="preserve">” </w:t>
      </w:r>
      <w:proofErr w:type="spellStart"/>
      <w:r>
        <w:rPr>
          <w:rFonts w:ascii="Century Gothic" w:hAnsi="Century Gothic"/>
          <w:szCs w:val="28"/>
        </w:rPr>
        <w:t>zuen</w:t>
      </w:r>
      <w:proofErr w:type="spellEnd"/>
      <w:r>
        <w:rPr>
          <w:rFonts w:ascii="Century Gothic" w:hAnsi="Century Gothic"/>
          <w:szCs w:val="28"/>
        </w:rPr>
        <w:t xml:space="preserve"> Foro </w:t>
      </w:r>
      <w:proofErr w:type="spellStart"/>
      <w:r>
        <w:rPr>
          <w:rFonts w:ascii="Century Gothic" w:hAnsi="Century Gothic"/>
          <w:szCs w:val="28"/>
        </w:rPr>
        <w:t>Sozialaren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gomendioei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erantzunez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Argitara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eman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zuen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adierazpenean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presoen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kolektiboak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funtsean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hiru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baieztapen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zituen</w:t>
      </w:r>
      <w:proofErr w:type="spellEnd"/>
      <w:r>
        <w:rPr>
          <w:rFonts w:ascii="Century Gothic" w:hAnsi="Century Gothic"/>
          <w:szCs w:val="28"/>
        </w:rPr>
        <w:t xml:space="preserve">: </w:t>
      </w:r>
      <w:proofErr w:type="spellStart"/>
      <w:r>
        <w:rPr>
          <w:rFonts w:ascii="Century Gothic" w:hAnsi="Century Gothic"/>
          <w:szCs w:val="28"/>
        </w:rPr>
        <w:t>batetik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gatazkaren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ondorioz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eragindako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alde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anitzeko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sufrimendua</w:t>
      </w:r>
      <w:proofErr w:type="spellEnd"/>
      <w:r>
        <w:rPr>
          <w:rFonts w:ascii="Century Gothic" w:hAnsi="Century Gothic"/>
          <w:szCs w:val="28"/>
        </w:rPr>
        <w:t xml:space="preserve"> eta mina </w:t>
      </w:r>
      <w:proofErr w:type="spellStart"/>
      <w:r>
        <w:rPr>
          <w:rFonts w:ascii="Century Gothic" w:hAnsi="Century Gothic"/>
          <w:szCs w:val="28"/>
        </w:rPr>
        <w:t>zinez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aitortzen</w:t>
      </w:r>
      <w:proofErr w:type="spellEnd"/>
      <w:r>
        <w:rPr>
          <w:rFonts w:ascii="Century Gothic" w:hAnsi="Century Gothic"/>
          <w:szCs w:val="28"/>
        </w:rPr>
        <w:t xml:space="preserve"> duela; </w:t>
      </w:r>
      <w:proofErr w:type="spellStart"/>
      <w:r>
        <w:rPr>
          <w:rFonts w:ascii="Century Gothic" w:hAnsi="Century Gothic"/>
          <w:szCs w:val="28"/>
        </w:rPr>
        <w:t>bestetik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ETAk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borroka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armatua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bertan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behera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utzi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ondoren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iraganean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erabilitako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bide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armatuari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aurrera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begira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uko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egitea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berresten</w:t>
      </w:r>
      <w:proofErr w:type="spellEnd"/>
      <w:r>
        <w:rPr>
          <w:rFonts w:ascii="Century Gothic" w:hAnsi="Century Gothic"/>
          <w:szCs w:val="28"/>
        </w:rPr>
        <w:t xml:space="preserve"> duela; eta </w:t>
      </w:r>
      <w:proofErr w:type="spellStart"/>
      <w:r>
        <w:rPr>
          <w:rFonts w:ascii="Century Gothic" w:hAnsi="Century Gothic"/>
          <w:szCs w:val="28"/>
        </w:rPr>
        <w:t>hirugarrenik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ontzat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eman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dezakeela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etxeratze-prozesua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lege-baliabideak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erabiliz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gauzatzea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inplizituki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zigorraren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onarpena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dakarren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arren</w:t>
      </w:r>
      <w:proofErr w:type="spellEnd"/>
      <w:r>
        <w:rPr>
          <w:rFonts w:ascii="Century Gothic" w:hAnsi="Century Gothic"/>
          <w:szCs w:val="28"/>
        </w:rPr>
        <w:t>.</w:t>
      </w:r>
    </w:p>
    <w:p>
      <w:pPr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/>
          <w:szCs w:val="28"/>
        </w:rPr>
      </w:pPr>
      <w:proofErr w:type="spellStart"/>
      <w:r>
        <w:rPr>
          <w:rFonts w:ascii="Century Gothic" w:hAnsi="Century Gothic"/>
          <w:szCs w:val="28"/>
        </w:rPr>
        <w:t>Agiri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hori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irakurrita</w:t>
      </w:r>
      <w:proofErr w:type="spellEnd"/>
      <w:r>
        <w:rPr>
          <w:rFonts w:ascii="Century Gothic" w:hAnsi="Century Gothic"/>
          <w:szCs w:val="28"/>
        </w:rPr>
        <w:t xml:space="preserve">, eta </w:t>
      </w:r>
      <w:proofErr w:type="spellStart"/>
      <w:r>
        <w:rPr>
          <w:rFonts w:ascii="Century Gothic" w:hAnsi="Century Gothic"/>
          <w:szCs w:val="28"/>
        </w:rPr>
        <w:t>aurreko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garaiak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gogoratuta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esan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behar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dut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ez</w:t>
      </w:r>
      <w:proofErr w:type="spellEnd"/>
      <w:r>
        <w:rPr>
          <w:rFonts w:ascii="Century Gothic" w:hAnsi="Century Gothic"/>
          <w:szCs w:val="28"/>
        </w:rPr>
        <w:t xml:space="preserve"> duela </w:t>
      </w:r>
      <w:proofErr w:type="spellStart"/>
      <w:r>
        <w:rPr>
          <w:rFonts w:ascii="Century Gothic" w:hAnsi="Century Gothic"/>
          <w:szCs w:val="28"/>
        </w:rPr>
        <w:t>nolanahiko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iraulia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presoen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kolektiboak</w:t>
      </w:r>
      <w:proofErr w:type="spellEnd"/>
      <w:r>
        <w:rPr>
          <w:rFonts w:ascii="Century Gothic" w:hAnsi="Century Gothic"/>
          <w:szCs w:val="28"/>
        </w:rPr>
        <w:t>: “</w:t>
      </w:r>
      <w:proofErr w:type="spellStart"/>
      <w:r>
        <w:rPr>
          <w:rFonts w:ascii="Century Gothic" w:hAnsi="Century Gothic"/>
          <w:szCs w:val="28"/>
        </w:rPr>
        <w:t>Amnistia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osoa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orain</w:t>
      </w:r>
      <w:proofErr w:type="spellEnd"/>
      <w:r>
        <w:rPr>
          <w:rFonts w:ascii="Century Gothic" w:hAnsi="Century Gothic"/>
          <w:szCs w:val="28"/>
        </w:rPr>
        <w:t xml:space="preserve">” </w:t>
      </w:r>
      <w:proofErr w:type="spellStart"/>
      <w:r>
        <w:rPr>
          <w:rFonts w:ascii="Century Gothic" w:hAnsi="Century Gothic"/>
          <w:szCs w:val="28"/>
        </w:rPr>
        <w:t>eten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gabeko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garrasi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hartatik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oraingo</w:t>
      </w:r>
      <w:proofErr w:type="spellEnd"/>
      <w:r>
        <w:rPr>
          <w:rFonts w:ascii="Century Gothic" w:hAnsi="Century Gothic"/>
          <w:szCs w:val="28"/>
        </w:rPr>
        <w:t xml:space="preserve"> “</w:t>
      </w:r>
      <w:proofErr w:type="spellStart"/>
      <w:r>
        <w:rPr>
          <w:rFonts w:ascii="Century Gothic" w:hAnsi="Century Gothic"/>
          <w:szCs w:val="28"/>
        </w:rPr>
        <w:t>etxeratzea</w:t>
      </w:r>
      <w:proofErr w:type="spellEnd"/>
      <w:r>
        <w:rPr>
          <w:rFonts w:ascii="Century Gothic" w:hAnsi="Century Gothic"/>
          <w:szCs w:val="28"/>
        </w:rPr>
        <w:t xml:space="preserve">” </w:t>
      </w:r>
      <w:proofErr w:type="spellStart"/>
      <w:r>
        <w:rPr>
          <w:rFonts w:ascii="Century Gothic" w:hAnsi="Century Gothic"/>
          <w:szCs w:val="28"/>
        </w:rPr>
        <w:t>delakora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legea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baliatzera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tarte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alde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handia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dago</w:t>
      </w:r>
      <w:proofErr w:type="spellEnd"/>
      <w:r>
        <w:rPr>
          <w:rFonts w:ascii="Century Gothic" w:hAnsi="Century Gothic"/>
          <w:szCs w:val="28"/>
        </w:rPr>
        <w:t xml:space="preserve">. Eta, </w:t>
      </w:r>
      <w:proofErr w:type="spellStart"/>
      <w:r>
        <w:rPr>
          <w:rFonts w:ascii="Century Gothic" w:hAnsi="Century Gothic"/>
          <w:szCs w:val="28"/>
        </w:rPr>
        <w:t>nire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ustez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bide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hori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egiteko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ezker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abertzaleak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ez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dauka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Eusko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Alderdi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Jeltzalearen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beharrik</w:t>
      </w:r>
      <w:proofErr w:type="spellEnd"/>
      <w:r>
        <w:rPr>
          <w:rFonts w:ascii="Century Gothic" w:hAnsi="Century Gothic"/>
          <w:szCs w:val="28"/>
        </w:rPr>
        <w:t xml:space="preserve">. Izan ere, </w:t>
      </w:r>
      <w:proofErr w:type="spellStart"/>
      <w:r>
        <w:rPr>
          <w:rFonts w:ascii="Century Gothic" w:hAnsi="Century Gothic"/>
          <w:szCs w:val="28"/>
        </w:rPr>
        <w:t>ezker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abertzalearen</w:t>
      </w:r>
      <w:proofErr w:type="spellEnd"/>
      <w:r>
        <w:rPr>
          <w:rFonts w:ascii="Century Gothic" w:hAnsi="Century Gothic"/>
          <w:szCs w:val="28"/>
        </w:rPr>
        <w:t xml:space="preserve"> lana da </w:t>
      </w:r>
      <w:proofErr w:type="spellStart"/>
      <w:r>
        <w:rPr>
          <w:rFonts w:ascii="Century Gothic" w:hAnsi="Century Gothic"/>
          <w:szCs w:val="28"/>
        </w:rPr>
        <w:t>azaltzea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zergatik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amaitu</w:t>
      </w:r>
      <w:proofErr w:type="spellEnd"/>
      <w:r>
        <w:rPr>
          <w:rFonts w:ascii="Century Gothic" w:hAnsi="Century Gothic"/>
          <w:szCs w:val="28"/>
        </w:rPr>
        <w:t xml:space="preserve"> den </w:t>
      </w:r>
      <w:proofErr w:type="spellStart"/>
      <w:r>
        <w:rPr>
          <w:rFonts w:ascii="Century Gothic" w:hAnsi="Century Gothic"/>
          <w:szCs w:val="28"/>
        </w:rPr>
        <w:t>bide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armatua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zergatik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orain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ez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lehen</w:t>
      </w:r>
      <w:proofErr w:type="spellEnd"/>
      <w:r>
        <w:rPr>
          <w:rFonts w:ascii="Century Gothic" w:hAnsi="Century Gothic"/>
          <w:szCs w:val="28"/>
        </w:rPr>
        <w:t xml:space="preserve">, eta </w:t>
      </w:r>
      <w:proofErr w:type="spellStart"/>
      <w:r>
        <w:rPr>
          <w:rFonts w:ascii="Century Gothic" w:hAnsi="Century Gothic"/>
          <w:szCs w:val="28"/>
        </w:rPr>
        <w:t>zergaitik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ezin</w:t>
      </w:r>
      <w:proofErr w:type="spellEnd"/>
      <w:r>
        <w:rPr>
          <w:rFonts w:ascii="Century Gothic" w:hAnsi="Century Gothic"/>
          <w:szCs w:val="28"/>
        </w:rPr>
        <w:t xml:space="preserve"> den </w:t>
      </w:r>
      <w:proofErr w:type="spellStart"/>
      <w:r>
        <w:rPr>
          <w:rFonts w:ascii="Century Gothic" w:hAnsi="Century Gothic"/>
          <w:szCs w:val="28"/>
        </w:rPr>
        <w:t>uztartu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bide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politikoarekin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demokraziarekin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Nire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iritziz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hori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azaldu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behar</w:t>
      </w:r>
      <w:proofErr w:type="spellEnd"/>
      <w:r>
        <w:rPr>
          <w:rFonts w:ascii="Century Gothic" w:hAnsi="Century Gothic"/>
          <w:szCs w:val="28"/>
        </w:rPr>
        <w:t xml:space="preserve"> die, </w:t>
      </w:r>
      <w:proofErr w:type="spellStart"/>
      <w:r>
        <w:rPr>
          <w:rFonts w:ascii="Century Gothic" w:hAnsi="Century Gothic"/>
          <w:szCs w:val="28"/>
        </w:rPr>
        <w:t>aurrena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beretarrei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ezker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abertzaleak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bere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munduari</w:t>
      </w:r>
      <w:proofErr w:type="spellEnd"/>
      <w:r>
        <w:rPr>
          <w:rFonts w:ascii="Century Gothic" w:hAnsi="Century Gothic"/>
          <w:szCs w:val="28"/>
        </w:rPr>
        <w:t xml:space="preserve">, eta </w:t>
      </w:r>
      <w:proofErr w:type="spellStart"/>
      <w:r>
        <w:rPr>
          <w:rFonts w:ascii="Century Gothic" w:hAnsi="Century Gothic"/>
          <w:szCs w:val="28"/>
        </w:rPr>
        <w:t>gero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herri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honi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Euskadiri</w:t>
      </w:r>
      <w:proofErr w:type="spellEnd"/>
      <w:r>
        <w:rPr>
          <w:rFonts w:ascii="Century Gothic" w:hAnsi="Century Gothic"/>
          <w:szCs w:val="28"/>
        </w:rPr>
        <w:t xml:space="preserve">: </w:t>
      </w:r>
      <w:proofErr w:type="spellStart"/>
      <w:r>
        <w:rPr>
          <w:rFonts w:ascii="Century Gothic" w:hAnsi="Century Gothic"/>
          <w:szCs w:val="28"/>
        </w:rPr>
        <w:t>zergatik</w:t>
      </w:r>
      <w:proofErr w:type="spellEnd"/>
      <w:r>
        <w:rPr>
          <w:rFonts w:ascii="Century Gothic" w:hAnsi="Century Gothic"/>
          <w:szCs w:val="28"/>
        </w:rPr>
        <w:t xml:space="preserve"> </w:t>
      </w:r>
      <w:r>
        <w:rPr>
          <w:rFonts w:ascii="Century Gothic" w:hAnsi="Century Gothic"/>
          <w:i/>
          <w:iCs/>
          <w:szCs w:val="28"/>
        </w:rPr>
        <w:t xml:space="preserve">Euskadi Ta </w:t>
      </w:r>
      <w:proofErr w:type="spellStart"/>
      <w:r>
        <w:rPr>
          <w:rFonts w:ascii="Century Gothic" w:hAnsi="Century Gothic"/>
          <w:i/>
          <w:iCs/>
          <w:szCs w:val="28"/>
        </w:rPr>
        <w:t>Askatasunak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ETAk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borroka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armatua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behin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betiko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amaitu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behar</w:t>
      </w:r>
      <w:proofErr w:type="spellEnd"/>
      <w:r>
        <w:rPr>
          <w:rFonts w:ascii="Century Gothic" w:hAnsi="Century Gothic"/>
          <w:szCs w:val="28"/>
        </w:rPr>
        <w:t xml:space="preserve"> izan </w:t>
      </w:r>
      <w:proofErr w:type="spellStart"/>
      <w:r>
        <w:rPr>
          <w:rFonts w:ascii="Century Gothic" w:hAnsi="Century Gothic"/>
          <w:szCs w:val="28"/>
        </w:rPr>
        <w:t>duen</w:t>
      </w:r>
      <w:proofErr w:type="spellEnd"/>
      <w:r>
        <w:rPr>
          <w:rFonts w:ascii="Century Gothic" w:hAnsi="Century Gothic"/>
          <w:szCs w:val="28"/>
        </w:rPr>
        <w:t xml:space="preserve">, eta </w:t>
      </w:r>
      <w:proofErr w:type="spellStart"/>
      <w:r>
        <w:rPr>
          <w:rFonts w:ascii="Century Gothic" w:hAnsi="Century Gothic"/>
          <w:szCs w:val="28"/>
        </w:rPr>
        <w:t>borroka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armatuaren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ondorioak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zein</w:t>
      </w:r>
      <w:proofErr w:type="spellEnd"/>
      <w:r>
        <w:rPr>
          <w:rFonts w:ascii="Century Gothic" w:hAnsi="Century Gothic"/>
          <w:szCs w:val="28"/>
        </w:rPr>
        <w:t xml:space="preserve"> izan </w:t>
      </w:r>
      <w:proofErr w:type="spellStart"/>
      <w:r>
        <w:rPr>
          <w:rFonts w:ascii="Century Gothic" w:hAnsi="Century Gothic"/>
          <w:szCs w:val="28"/>
        </w:rPr>
        <w:t>diren</w:t>
      </w:r>
      <w:proofErr w:type="spellEnd"/>
      <w:r>
        <w:rPr>
          <w:rFonts w:ascii="Century Gothic" w:hAnsi="Century Gothic"/>
          <w:szCs w:val="28"/>
        </w:rPr>
        <w:t>.</w:t>
      </w:r>
    </w:p>
    <w:p>
      <w:pPr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/>
          <w:szCs w:val="28"/>
        </w:rPr>
      </w:pPr>
      <w:proofErr w:type="spellStart"/>
      <w:r>
        <w:rPr>
          <w:rFonts w:ascii="Century Gothic" w:hAnsi="Century Gothic"/>
          <w:szCs w:val="28"/>
        </w:rPr>
        <w:t>Eusko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Alderdi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Jeltzaleak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zera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ikusten</w:t>
      </w:r>
      <w:proofErr w:type="spellEnd"/>
      <w:r>
        <w:rPr>
          <w:rFonts w:ascii="Century Gothic" w:hAnsi="Century Gothic"/>
          <w:szCs w:val="28"/>
        </w:rPr>
        <w:t xml:space="preserve"> du: </w:t>
      </w:r>
      <w:proofErr w:type="spellStart"/>
      <w:r>
        <w:rPr>
          <w:rFonts w:ascii="Century Gothic" w:hAnsi="Century Gothic"/>
          <w:szCs w:val="28"/>
        </w:rPr>
        <w:t>presoak</w:t>
      </w:r>
      <w:proofErr w:type="spellEnd"/>
      <w:r>
        <w:rPr>
          <w:rFonts w:ascii="Century Gothic" w:hAnsi="Century Gothic"/>
          <w:szCs w:val="28"/>
        </w:rPr>
        <w:t xml:space="preserve"> estrategia </w:t>
      </w:r>
      <w:proofErr w:type="spellStart"/>
      <w:r>
        <w:rPr>
          <w:rFonts w:ascii="Century Gothic" w:hAnsi="Century Gothic"/>
          <w:szCs w:val="28"/>
        </w:rPr>
        <w:t>armatuaren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proofErr w:type="gramStart"/>
      <w:r>
        <w:rPr>
          <w:rFonts w:ascii="Century Gothic" w:hAnsi="Century Gothic"/>
          <w:szCs w:val="28"/>
        </w:rPr>
        <w:t>ondorio</w:t>
      </w:r>
      <w:proofErr w:type="spellEnd"/>
      <w:proofErr w:type="gram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direla</w:t>
      </w:r>
      <w:proofErr w:type="spellEnd"/>
      <w:r>
        <w:rPr>
          <w:rFonts w:ascii="Century Gothic" w:hAnsi="Century Gothic"/>
          <w:szCs w:val="28"/>
        </w:rPr>
        <w:t xml:space="preserve">. Eta </w:t>
      </w:r>
      <w:proofErr w:type="spellStart"/>
      <w:r>
        <w:rPr>
          <w:rFonts w:ascii="Century Gothic" w:hAnsi="Century Gothic"/>
          <w:szCs w:val="28"/>
        </w:rPr>
        <w:t>presoak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salbuespen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legediaren</w:t>
      </w:r>
      <w:proofErr w:type="spellEnd"/>
      <w:r>
        <w:rPr>
          <w:rFonts w:ascii="Century Gothic" w:hAnsi="Century Gothic"/>
          <w:szCs w:val="28"/>
        </w:rPr>
        <w:t xml:space="preserve"> pean </w:t>
      </w:r>
      <w:proofErr w:type="spellStart"/>
      <w:r>
        <w:rPr>
          <w:rFonts w:ascii="Century Gothic" w:hAnsi="Century Gothic"/>
          <w:szCs w:val="28"/>
        </w:rPr>
        <w:t>daudela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Egoera</w:t>
      </w:r>
      <w:proofErr w:type="spellEnd"/>
      <w:r>
        <w:rPr>
          <w:rFonts w:ascii="Century Gothic" w:hAnsi="Century Gothic"/>
          <w:szCs w:val="28"/>
        </w:rPr>
        <w:t xml:space="preserve"> horren </w:t>
      </w:r>
      <w:proofErr w:type="spellStart"/>
      <w:r>
        <w:rPr>
          <w:rFonts w:ascii="Century Gothic" w:hAnsi="Century Gothic"/>
          <w:szCs w:val="28"/>
        </w:rPr>
        <w:t>aurrean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egokia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iruditzen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zait</w:t>
      </w:r>
      <w:proofErr w:type="spellEnd"/>
      <w:r>
        <w:rPr>
          <w:rFonts w:ascii="Century Gothic" w:hAnsi="Century Gothic"/>
          <w:szCs w:val="28"/>
        </w:rPr>
        <w:t xml:space="preserve">  </w:t>
      </w:r>
      <w:proofErr w:type="spellStart"/>
      <w:r>
        <w:rPr>
          <w:rFonts w:ascii="Century Gothic" w:hAnsi="Century Gothic"/>
          <w:szCs w:val="28"/>
        </w:rPr>
        <w:t>Jaurlaritzako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Bake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Bizikidetza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Zuzendaritzak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hartutako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bidea</w:t>
      </w:r>
      <w:proofErr w:type="spellEnd"/>
      <w:r>
        <w:rPr>
          <w:rFonts w:ascii="Century Gothic" w:hAnsi="Century Gothic"/>
          <w:szCs w:val="28"/>
        </w:rPr>
        <w:t xml:space="preserve">:   </w:t>
      </w:r>
      <w:proofErr w:type="spellStart"/>
      <w:r>
        <w:rPr>
          <w:rFonts w:ascii="Century Gothic" w:hAnsi="Century Gothic"/>
          <w:i/>
          <w:iCs/>
          <w:szCs w:val="28"/>
        </w:rPr>
        <w:t>Zuzen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Bidean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proposamena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espetxe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politika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aldatzeko</w:t>
      </w:r>
      <w:proofErr w:type="spellEnd"/>
      <w:r>
        <w:rPr>
          <w:rFonts w:ascii="Century Gothic" w:hAnsi="Century Gothic"/>
          <w:szCs w:val="28"/>
        </w:rPr>
        <w:t xml:space="preserve">; eta </w:t>
      </w:r>
      <w:proofErr w:type="spellStart"/>
      <w:r>
        <w:rPr>
          <w:rFonts w:ascii="Century Gothic" w:hAnsi="Century Gothic"/>
          <w:szCs w:val="28"/>
        </w:rPr>
        <w:t>bestetik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i/>
          <w:iCs/>
          <w:szCs w:val="28"/>
        </w:rPr>
        <w:t>Hitzeman</w:t>
      </w:r>
      <w:proofErr w:type="spellEnd"/>
      <w:r>
        <w:rPr>
          <w:rFonts w:ascii="Century Gothic" w:hAnsi="Century Gothic"/>
          <w:szCs w:val="28"/>
        </w:rPr>
        <w:t xml:space="preserve"> programa, </w:t>
      </w:r>
      <w:proofErr w:type="spellStart"/>
      <w:r>
        <w:rPr>
          <w:rFonts w:ascii="Century Gothic" w:hAnsi="Century Gothic"/>
          <w:szCs w:val="28"/>
        </w:rPr>
        <w:t>presoei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birgizarteratzen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laguntzeko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legezko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prozesuak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jasotzen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dituena</w:t>
      </w:r>
      <w:proofErr w:type="spellEnd"/>
      <w:r>
        <w:rPr>
          <w:rFonts w:ascii="Century Gothic" w:hAnsi="Century Gothic"/>
          <w:szCs w:val="28"/>
        </w:rPr>
        <w:t xml:space="preserve">. </w:t>
      </w:r>
    </w:p>
    <w:p>
      <w:pPr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/>
          <w:szCs w:val="28"/>
        </w:rPr>
      </w:pPr>
      <w:proofErr w:type="spellStart"/>
      <w:r>
        <w:rPr>
          <w:rFonts w:ascii="Century Gothic" w:hAnsi="Century Gothic"/>
          <w:szCs w:val="28"/>
          <w:lang w:val="en-GB"/>
        </w:rPr>
        <w:lastRenderedPageBreak/>
        <w:t>Zenbait</w:t>
      </w:r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apunte</w:t>
      </w:r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egin</w:t>
      </w:r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nahi</w:t>
      </w:r>
      <w:proofErr w:type="spellEnd"/>
      <w:r>
        <w:rPr>
          <w:rFonts w:ascii="Century Gothic" w:hAnsi="Century Gothic"/>
          <w:szCs w:val="28"/>
          <w:lang w:val="en-GB"/>
        </w:rPr>
        <w:t xml:space="preserve"> nuke </w:t>
      </w:r>
      <w:proofErr w:type="spellStart"/>
      <w:r>
        <w:rPr>
          <w:rFonts w:ascii="Century Gothic" w:hAnsi="Century Gothic"/>
          <w:szCs w:val="28"/>
          <w:lang w:val="en-GB"/>
        </w:rPr>
        <w:t>hemen</w:t>
      </w:r>
      <w:proofErr w:type="spellEnd"/>
      <w:r>
        <w:rPr>
          <w:rFonts w:ascii="Century Gothic" w:hAnsi="Century Gothic"/>
          <w:szCs w:val="28"/>
          <w:lang w:val="en-GB"/>
        </w:rPr>
        <w:t xml:space="preserve">. </w:t>
      </w:r>
      <w:proofErr w:type="spellStart"/>
      <w:r>
        <w:rPr>
          <w:rFonts w:ascii="Century Gothic" w:hAnsi="Century Gothic"/>
          <w:szCs w:val="28"/>
          <w:lang w:val="en-GB"/>
        </w:rPr>
        <w:t>Nire</w:t>
      </w:r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ikuspegitik</w:t>
      </w:r>
      <w:proofErr w:type="spellEnd"/>
      <w:r>
        <w:rPr>
          <w:rFonts w:ascii="Century Gothic" w:hAnsi="Century Gothic"/>
          <w:szCs w:val="28"/>
          <w:lang w:val="en-GB"/>
        </w:rPr>
        <w:t xml:space="preserve">, </w:t>
      </w:r>
      <w:proofErr w:type="spellStart"/>
      <w:r>
        <w:rPr>
          <w:rFonts w:ascii="Century Gothic" w:hAnsi="Century Gothic"/>
          <w:szCs w:val="28"/>
          <w:lang w:val="en-GB"/>
        </w:rPr>
        <w:t>Euskadiren</w:t>
      </w:r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baketzeak</w:t>
      </w:r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dauzka</w:t>
      </w:r>
      <w:proofErr w:type="spellEnd"/>
      <w:r>
        <w:rPr>
          <w:rFonts w:ascii="Century Gothic" w:hAnsi="Century Gothic"/>
          <w:szCs w:val="28"/>
          <w:lang w:val="en-GB"/>
        </w:rPr>
        <w:t xml:space="preserve"> bi </w:t>
      </w:r>
      <w:proofErr w:type="spellStart"/>
      <w:r>
        <w:rPr>
          <w:rFonts w:ascii="Century Gothic" w:hAnsi="Century Gothic"/>
          <w:szCs w:val="28"/>
          <w:lang w:val="en-GB"/>
        </w:rPr>
        <w:t>alderdi</w:t>
      </w:r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edo</w:t>
      </w:r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dimentsio</w:t>
      </w:r>
      <w:proofErr w:type="spellEnd"/>
      <w:r>
        <w:rPr>
          <w:rFonts w:ascii="Century Gothic" w:hAnsi="Century Gothic"/>
          <w:szCs w:val="28"/>
          <w:lang w:val="en-GB"/>
        </w:rPr>
        <w:t xml:space="preserve">: </w:t>
      </w:r>
      <w:proofErr w:type="spellStart"/>
      <w:r>
        <w:rPr>
          <w:rFonts w:ascii="Century Gothic" w:hAnsi="Century Gothic"/>
          <w:szCs w:val="28"/>
          <w:lang w:val="en-GB"/>
        </w:rPr>
        <w:t>adiskidetzea</w:t>
      </w:r>
      <w:proofErr w:type="spellEnd"/>
      <w:r>
        <w:rPr>
          <w:rFonts w:ascii="Century Gothic" w:hAnsi="Century Gothic"/>
          <w:szCs w:val="28"/>
          <w:lang w:val="en-GB"/>
        </w:rPr>
        <w:t xml:space="preserve"> eta </w:t>
      </w:r>
      <w:proofErr w:type="spellStart"/>
      <w:r>
        <w:rPr>
          <w:rFonts w:ascii="Century Gothic" w:hAnsi="Century Gothic"/>
          <w:szCs w:val="28"/>
          <w:lang w:val="en-GB"/>
        </w:rPr>
        <w:t>normalizazio</w:t>
      </w:r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politikoa</w:t>
      </w:r>
      <w:proofErr w:type="spellEnd"/>
      <w:r>
        <w:rPr>
          <w:rFonts w:ascii="Century Gothic" w:hAnsi="Century Gothic"/>
          <w:szCs w:val="28"/>
          <w:lang w:val="en-GB"/>
        </w:rPr>
        <w:t xml:space="preserve">, </w:t>
      </w:r>
      <w:proofErr w:type="spellStart"/>
      <w:proofErr w:type="gramStart"/>
      <w:r>
        <w:rPr>
          <w:rFonts w:ascii="Century Gothic" w:hAnsi="Century Gothic"/>
          <w:szCs w:val="28"/>
          <w:lang w:val="en-GB"/>
        </w:rPr>
        <w:t>biak</w:t>
      </w:r>
      <w:proofErr w:type="spellEnd"/>
      <w:proofErr w:type="gram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>
            <w:rPr>
              <w:rFonts w:ascii="Century Gothic" w:hAnsi="Century Gothic"/>
              <w:szCs w:val="28"/>
              <w:lang w:val="en-GB"/>
            </w:rPr>
            <w:t>giza</w:t>
          </w:r>
        </w:smartTag>
      </w:smartTag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eskubideekin</w:t>
      </w:r>
      <w:proofErr w:type="spellEnd"/>
      <w:r>
        <w:rPr>
          <w:rFonts w:ascii="Century Gothic" w:hAnsi="Century Gothic"/>
          <w:szCs w:val="28"/>
          <w:lang w:val="en-GB"/>
        </w:rPr>
        <w:t xml:space="preserve"> eta </w:t>
      </w:r>
      <w:proofErr w:type="spellStart"/>
      <w:r>
        <w:rPr>
          <w:rFonts w:ascii="Century Gothic" w:hAnsi="Century Gothic"/>
          <w:szCs w:val="28"/>
          <w:lang w:val="en-GB"/>
        </w:rPr>
        <w:t>justiziarekin</w:t>
      </w:r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lotuak</w:t>
      </w:r>
      <w:proofErr w:type="spellEnd"/>
      <w:r>
        <w:rPr>
          <w:rFonts w:ascii="Century Gothic" w:hAnsi="Century Gothic"/>
          <w:szCs w:val="28"/>
          <w:lang w:val="en-GB"/>
        </w:rPr>
        <w:t xml:space="preserve"> eta </w:t>
      </w:r>
      <w:proofErr w:type="spellStart"/>
      <w:r>
        <w:rPr>
          <w:rFonts w:ascii="Century Gothic" w:hAnsi="Century Gothic"/>
          <w:szCs w:val="28"/>
          <w:lang w:val="en-GB"/>
        </w:rPr>
        <w:t>injustizia</w:t>
      </w:r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salatu</w:t>
      </w:r>
      <w:proofErr w:type="spellEnd"/>
      <w:r>
        <w:rPr>
          <w:rFonts w:ascii="Century Gothic" w:hAnsi="Century Gothic"/>
          <w:szCs w:val="28"/>
          <w:lang w:val="en-GB"/>
        </w:rPr>
        <w:t xml:space="preserve"> eta </w:t>
      </w:r>
      <w:proofErr w:type="spellStart"/>
      <w:r>
        <w:rPr>
          <w:rFonts w:ascii="Century Gothic" w:hAnsi="Century Gothic"/>
          <w:szCs w:val="28"/>
          <w:lang w:val="en-GB"/>
        </w:rPr>
        <w:t>baztertu</w:t>
      </w:r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behar</w:t>
      </w:r>
      <w:proofErr w:type="spellEnd"/>
      <w:r>
        <w:rPr>
          <w:rFonts w:ascii="Century Gothic" w:hAnsi="Century Gothic"/>
          <w:szCs w:val="28"/>
          <w:lang w:val="en-GB"/>
        </w:rPr>
        <w:t xml:space="preserve"> </w:t>
      </w:r>
      <w:proofErr w:type="spellStart"/>
      <w:r>
        <w:rPr>
          <w:rFonts w:ascii="Century Gothic" w:hAnsi="Century Gothic"/>
          <w:szCs w:val="28"/>
          <w:lang w:val="en-GB"/>
        </w:rPr>
        <w:t>dutenak</w:t>
      </w:r>
      <w:proofErr w:type="spellEnd"/>
      <w:r>
        <w:rPr>
          <w:rFonts w:ascii="Century Gothic" w:hAnsi="Century Gothic"/>
          <w:szCs w:val="28"/>
          <w:lang w:val="en-GB"/>
        </w:rPr>
        <w:t xml:space="preserve">. </w:t>
      </w:r>
      <w:proofErr w:type="spellStart"/>
      <w:r>
        <w:rPr>
          <w:rFonts w:ascii="Century Gothic" w:hAnsi="Century Gothic"/>
          <w:szCs w:val="28"/>
        </w:rPr>
        <w:t>Behin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baino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gehiagotan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gurutzatu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nahastu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egin</w:t>
      </w:r>
      <w:proofErr w:type="spellEnd"/>
      <w:r>
        <w:rPr>
          <w:rFonts w:ascii="Century Gothic" w:hAnsi="Century Gothic"/>
          <w:szCs w:val="28"/>
        </w:rPr>
        <w:t xml:space="preserve"> izan </w:t>
      </w:r>
      <w:proofErr w:type="spellStart"/>
      <w:r>
        <w:rPr>
          <w:rFonts w:ascii="Century Gothic" w:hAnsi="Century Gothic"/>
          <w:szCs w:val="28"/>
        </w:rPr>
        <w:t>dira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biak</w:t>
      </w:r>
      <w:proofErr w:type="spellEnd"/>
      <w:r>
        <w:rPr>
          <w:rFonts w:ascii="Century Gothic" w:hAnsi="Century Gothic"/>
          <w:szCs w:val="28"/>
        </w:rPr>
        <w:t xml:space="preserve">, bien </w:t>
      </w:r>
      <w:proofErr w:type="spellStart"/>
      <w:r>
        <w:rPr>
          <w:rFonts w:ascii="Century Gothic" w:hAnsi="Century Gothic"/>
          <w:szCs w:val="28"/>
        </w:rPr>
        <w:t>kalterako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Adibidez</w:t>
      </w:r>
      <w:proofErr w:type="spellEnd"/>
      <w:r>
        <w:rPr>
          <w:rFonts w:ascii="Century Gothic" w:hAnsi="Century Gothic"/>
          <w:szCs w:val="28"/>
        </w:rPr>
        <w:t>, Lizarra-</w:t>
      </w:r>
      <w:proofErr w:type="spellStart"/>
      <w:r>
        <w:rPr>
          <w:rFonts w:ascii="Century Gothic" w:hAnsi="Century Gothic"/>
          <w:szCs w:val="28"/>
        </w:rPr>
        <w:t>Garaziko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aldia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amaitu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ondoren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PPk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PSOEk</w:t>
      </w:r>
      <w:proofErr w:type="spellEnd"/>
      <w:r>
        <w:rPr>
          <w:rFonts w:ascii="Century Gothic" w:hAnsi="Century Gothic"/>
          <w:szCs w:val="28"/>
        </w:rPr>
        <w:t xml:space="preserve">, Aznar </w:t>
      </w:r>
      <w:proofErr w:type="spellStart"/>
      <w:r>
        <w:rPr>
          <w:rFonts w:ascii="Century Gothic" w:hAnsi="Century Gothic"/>
          <w:szCs w:val="28"/>
        </w:rPr>
        <w:t>Moncloan</w:t>
      </w:r>
      <w:proofErr w:type="spellEnd"/>
      <w:r>
        <w:rPr>
          <w:rFonts w:ascii="Century Gothic" w:hAnsi="Century Gothic"/>
          <w:szCs w:val="28"/>
        </w:rPr>
        <w:t xml:space="preserve"> eta Zapatero, </w:t>
      </w:r>
      <w:proofErr w:type="spellStart"/>
      <w:r>
        <w:rPr>
          <w:rFonts w:ascii="Century Gothic" w:hAnsi="Century Gothic"/>
          <w:szCs w:val="28"/>
        </w:rPr>
        <w:t>alderdi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sozialistako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idazkari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nagusi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aukeratu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berritan</w:t>
      </w:r>
      <w:proofErr w:type="spellEnd"/>
      <w:r>
        <w:rPr>
          <w:rFonts w:ascii="Century Gothic" w:hAnsi="Century Gothic"/>
          <w:szCs w:val="28"/>
        </w:rPr>
        <w:t xml:space="preserve">, “Pacto Antiterrorista” </w:t>
      </w:r>
      <w:proofErr w:type="spellStart"/>
      <w:r>
        <w:rPr>
          <w:rFonts w:ascii="Century Gothic" w:hAnsi="Century Gothic"/>
          <w:szCs w:val="28"/>
        </w:rPr>
        <w:t>delako</w:t>
      </w:r>
      <w:proofErr w:type="spellEnd"/>
      <w:r>
        <w:rPr>
          <w:rFonts w:ascii="Century Gothic" w:hAnsi="Century Gothic"/>
          <w:szCs w:val="28"/>
        </w:rPr>
        <w:t xml:space="preserve"> hura </w:t>
      </w:r>
      <w:proofErr w:type="spellStart"/>
      <w:r>
        <w:rPr>
          <w:rFonts w:ascii="Century Gothic" w:hAnsi="Century Gothic"/>
          <w:szCs w:val="28"/>
        </w:rPr>
        <w:t>sinatu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zuten</w:t>
      </w:r>
      <w:proofErr w:type="spellEnd"/>
      <w:r>
        <w:rPr>
          <w:rFonts w:ascii="Century Gothic" w:hAnsi="Century Gothic"/>
          <w:szCs w:val="28"/>
        </w:rPr>
        <w:t xml:space="preserve"> (2.000.urteko </w:t>
      </w:r>
      <w:proofErr w:type="spellStart"/>
      <w:r>
        <w:rPr>
          <w:rFonts w:ascii="Century Gothic" w:hAnsi="Century Gothic"/>
          <w:szCs w:val="28"/>
        </w:rPr>
        <w:t>abenduan</w:t>
      </w:r>
      <w:proofErr w:type="spellEnd"/>
      <w:r>
        <w:rPr>
          <w:rFonts w:ascii="Century Gothic" w:hAnsi="Century Gothic"/>
          <w:szCs w:val="28"/>
        </w:rPr>
        <w:t xml:space="preserve">). Eta </w:t>
      </w:r>
      <w:proofErr w:type="spellStart"/>
      <w:r>
        <w:rPr>
          <w:rFonts w:ascii="Century Gothic" w:hAnsi="Century Gothic"/>
          <w:szCs w:val="28"/>
        </w:rPr>
        <w:t>Estatu-paktu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horrek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zera</w:t>
      </w:r>
      <w:proofErr w:type="spellEnd"/>
      <w:r>
        <w:rPr>
          <w:rFonts w:ascii="Century Gothic" w:hAnsi="Century Gothic"/>
          <w:szCs w:val="28"/>
        </w:rPr>
        <w:t xml:space="preserve"> dio: “</w:t>
      </w:r>
      <w:proofErr w:type="spellStart"/>
      <w:r>
        <w:rPr>
          <w:rFonts w:ascii="Century Gothic" w:hAnsi="Century Gothic"/>
          <w:i/>
          <w:iCs/>
          <w:szCs w:val="28"/>
        </w:rPr>
        <w:t>Espetxe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politika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talde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terroristak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pertsegitzeko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estrategiaren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barruko</w:t>
      </w:r>
      <w:proofErr w:type="spellEnd"/>
      <w:r>
        <w:rPr>
          <w:rFonts w:ascii="Century Gothic" w:hAnsi="Century Gothic"/>
          <w:i/>
          <w:iCs/>
          <w:szCs w:val="28"/>
        </w:rPr>
        <w:t xml:space="preserve"> parte da eta, </w:t>
      </w:r>
      <w:proofErr w:type="spellStart"/>
      <w:r>
        <w:rPr>
          <w:rFonts w:ascii="Century Gothic" w:hAnsi="Century Gothic"/>
          <w:i/>
          <w:iCs/>
          <w:szCs w:val="28"/>
        </w:rPr>
        <w:t>beraz</w:t>
      </w:r>
      <w:proofErr w:type="spellEnd"/>
      <w:r>
        <w:rPr>
          <w:rFonts w:ascii="Century Gothic" w:hAnsi="Century Gothic"/>
          <w:i/>
          <w:iCs/>
          <w:szCs w:val="28"/>
        </w:rPr>
        <w:t xml:space="preserve">, </w:t>
      </w:r>
      <w:proofErr w:type="spellStart"/>
      <w:r>
        <w:rPr>
          <w:rFonts w:ascii="Century Gothic" w:hAnsi="Century Gothic"/>
          <w:i/>
          <w:iCs/>
          <w:szCs w:val="28"/>
        </w:rPr>
        <w:t>bi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alderdien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arteko</w:t>
      </w:r>
      <w:proofErr w:type="spellEnd"/>
      <w:r>
        <w:rPr>
          <w:rFonts w:ascii="Century Gothic" w:hAnsi="Century Gothic"/>
          <w:i/>
          <w:iCs/>
          <w:szCs w:val="28"/>
        </w:rPr>
        <w:t xml:space="preserve"> eta </w:t>
      </w:r>
      <w:proofErr w:type="spellStart"/>
      <w:r>
        <w:rPr>
          <w:rFonts w:ascii="Century Gothic" w:hAnsi="Century Gothic"/>
          <w:i/>
          <w:iCs/>
          <w:szCs w:val="28"/>
        </w:rPr>
        <w:t>Gobernuarekiko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akordioaren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esparruan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kokatzen</w:t>
      </w:r>
      <w:proofErr w:type="spellEnd"/>
      <w:r>
        <w:rPr>
          <w:rFonts w:ascii="Century Gothic" w:hAnsi="Century Gothic"/>
          <w:i/>
          <w:iCs/>
          <w:szCs w:val="28"/>
        </w:rPr>
        <w:t xml:space="preserve"> da. </w:t>
      </w:r>
      <w:proofErr w:type="spellStart"/>
      <w:r>
        <w:rPr>
          <w:rFonts w:ascii="Century Gothic" w:hAnsi="Century Gothic"/>
          <w:i/>
          <w:iCs/>
          <w:szCs w:val="28"/>
        </w:rPr>
        <w:t>Gure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ordenamendu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juridikoaren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barruan</w:t>
      </w:r>
      <w:proofErr w:type="spellEnd"/>
      <w:r>
        <w:rPr>
          <w:rFonts w:ascii="Century Gothic" w:hAnsi="Century Gothic"/>
          <w:i/>
          <w:iCs/>
          <w:szCs w:val="28"/>
        </w:rPr>
        <w:t xml:space="preserve">, </w:t>
      </w:r>
      <w:proofErr w:type="spellStart"/>
      <w:r>
        <w:rPr>
          <w:rFonts w:ascii="Century Gothic" w:hAnsi="Century Gothic"/>
          <w:i/>
          <w:iCs/>
          <w:szCs w:val="28"/>
        </w:rPr>
        <w:t>ekintza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terroristengatik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kondenatutakoei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ahalik</w:t>
      </w:r>
      <w:proofErr w:type="spellEnd"/>
      <w:r>
        <w:rPr>
          <w:rFonts w:ascii="Century Gothic" w:hAnsi="Century Gothic"/>
          <w:i/>
          <w:iCs/>
          <w:szCs w:val="28"/>
        </w:rPr>
        <w:t xml:space="preserve"> eta </w:t>
      </w:r>
      <w:proofErr w:type="spellStart"/>
      <w:r>
        <w:rPr>
          <w:rFonts w:ascii="Century Gothic" w:hAnsi="Century Gothic"/>
          <w:i/>
          <w:iCs/>
          <w:szCs w:val="28"/>
        </w:rPr>
        <w:t>zigor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beteena</w:t>
      </w:r>
      <w:proofErr w:type="spellEnd"/>
      <w:r>
        <w:rPr>
          <w:rFonts w:ascii="Century Gothic" w:hAnsi="Century Gothic"/>
          <w:i/>
          <w:iCs/>
          <w:szCs w:val="28"/>
        </w:rPr>
        <w:t xml:space="preserve"> eta </w:t>
      </w:r>
      <w:proofErr w:type="spellStart"/>
      <w:r>
        <w:rPr>
          <w:rFonts w:ascii="Century Gothic" w:hAnsi="Century Gothic"/>
          <w:i/>
          <w:iCs/>
          <w:szCs w:val="28"/>
        </w:rPr>
        <w:t>gogorrena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ziurtatuz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gauzatu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behar</w:t>
      </w:r>
      <w:proofErr w:type="spellEnd"/>
      <w:r>
        <w:rPr>
          <w:rFonts w:ascii="Century Gothic" w:hAnsi="Century Gothic"/>
          <w:i/>
          <w:iCs/>
          <w:szCs w:val="28"/>
        </w:rPr>
        <w:t xml:space="preserve"> da </w:t>
      </w:r>
      <w:proofErr w:type="spellStart"/>
      <w:r>
        <w:rPr>
          <w:rFonts w:ascii="Century Gothic" w:hAnsi="Century Gothic"/>
          <w:i/>
          <w:iCs/>
          <w:szCs w:val="28"/>
        </w:rPr>
        <w:t>espetxe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legedia</w:t>
      </w:r>
      <w:proofErr w:type="spellEnd"/>
      <w:r>
        <w:rPr>
          <w:rFonts w:ascii="Century Gothic" w:hAnsi="Century Gothic"/>
          <w:szCs w:val="28"/>
        </w:rPr>
        <w:t>”.</w:t>
      </w:r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Bada</w:t>
      </w:r>
      <w:proofErr w:type="spellEnd"/>
      <w:r>
        <w:rPr>
          <w:rFonts w:ascii="Century Gothic" w:hAnsi="Century Gothic"/>
          <w:szCs w:val="28"/>
        </w:rPr>
        <w:t xml:space="preserve">, estrategia </w:t>
      </w:r>
      <w:proofErr w:type="spellStart"/>
      <w:r>
        <w:rPr>
          <w:rFonts w:ascii="Century Gothic" w:hAnsi="Century Gothic"/>
          <w:szCs w:val="28"/>
        </w:rPr>
        <w:t>horrek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ekarri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zuen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espetxe-politika</w:t>
      </w:r>
      <w:proofErr w:type="spellEnd"/>
      <w:r>
        <w:rPr>
          <w:rFonts w:ascii="Century Gothic" w:hAnsi="Century Gothic"/>
          <w:szCs w:val="28"/>
        </w:rPr>
        <w:t xml:space="preserve"> are </w:t>
      </w:r>
      <w:proofErr w:type="spellStart"/>
      <w:r>
        <w:rPr>
          <w:rFonts w:ascii="Century Gothic" w:hAnsi="Century Gothic"/>
          <w:szCs w:val="28"/>
        </w:rPr>
        <w:t>gehiago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gogortzea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bereziki</w:t>
      </w:r>
      <w:proofErr w:type="spellEnd"/>
      <w:r>
        <w:rPr>
          <w:rFonts w:ascii="Century Gothic" w:hAnsi="Century Gothic"/>
          <w:szCs w:val="28"/>
        </w:rPr>
        <w:t xml:space="preserve"> 2003.urtetik </w:t>
      </w:r>
      <w:proofErr w:type="spellStart"/>
      <w:r>
        <w:rPr>
          <w:rFonts w:ascii="Century Gothic" w:hAnsi="Century Gothic"/>
          <w:szCs w:val="28"/>
        </w:rPr>
        <w:t>aurrera</w:t>
      </w:r>
      <w:proofErr w:type="spellEnd"/>
      <w:r>
        <w:rPr>
          <w:rFonts w:ascii="Century Gothic" w:hAnsi="Century Gothic"/>
          <w:szCs w:val="28"/>
        </w:rPr>
        <w:t xml:space="preserve">. </w:t>
      </w:r>
    </w:p>
    <w:p>
      <w:pPr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/>
          <w:szCs w:val="28"/>
        </w:rPr>
      </w:pPr>
      <w:proofErr w:type="spellStart"/>
      <w:r>
        <w:rPr>
          <w:rFonts w:ascii="Century Gothic" w:hAnsi="Century Gothic"/>
          <w:szCs w:val="28"/>
        </w:rPr>
        <w:t>Eusko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Alderdi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Jeltzalea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beti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egon</w:t>
      </w:r>
      <w:proofErr w:type="spellEnd"/>
      <w:r>
        <w:rPr>
          <w:rFonts w:ascii="Century Gothic" w:hAnsi="Century Gothic"/>
          <w:szCs w:val="28"/>
        </w:rPr>
        <w:t xml:space="preserve"> da, eta </w:t>
      </w:r>
      <w:proofErr w:type="spellStart"/>
      <w:r>
        <w:rPr>
          <w:rFonts w:ascii="Century Gothic" w:hAnsi="Century Gothic"/>
          <w:szCs w:val="28"/>
        </w:rPr>
        <w:t>dago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presoak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etxetik</w:t>
      </w:r>
      <w:proofErr w:type="spellEnd"/>
      <w:r>
        <w:rPr>
          <w:rFonts w:ascii="Century Gothic" w:hAnsi="Century Gothic"/>
          <w:szCs w:val="28"/>
        </w:rPr>
        <w:t xml:space="preserve">  </w:t>
      </w:r>
      <w:proofErr w:type="spellStart"/>
      <w:r>
        <w:rPr>
          <w:rFonts w:ascii="Century Gothic" w:hAnsi="Century Gothic"/>
          <w:szCs w:val="28"/>
        </w:rPr>
        <w:t>urruti</w:t>
      </w:r>
      <w:proofErr w:type="spellEnd"/>
      <w:r>
        <w:rPr>
          <w:rFonts w:ascii="Century Gothic" w:hAnsi="Century Gothic"/>
          <w:szCs w:val="28"/>
        </w:rPr>
        <w:t xml:space="preserve">, han eta </w:t>
      </w:r>
      <w:proofErr w:type="spellStart"/>
      <w:r>
        <w:rPr>
          <w:rFonts w:ascii="Century Gothic" w:hAnsi="Century Gothic"/>
          <w:szCs w:val="28"/>
        </w:rPr>
        <w:t>haratago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sakabanatuta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edukitzearen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aurka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Salbuespeneko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espetxe-politikak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zigor-politika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mendekati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horrek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amaitu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behar</w:t>
      </w:r>
      <w:proofErr w:type="spellEnd"/>
      <w:r>
        <w:rPr>
          <w:rFonts w:ascii="Century Gothic" w:hAnsi="Century Gothic"/>
          <w:szCs w:val="28"/>
        </w:rPr>
        <w:t xml:space="preserve"> du eta </w:t>
      </w:r>
      <w:proofErr w:type="spellStart"/>
      <w:r>
        <w:rPr>
          <w:rFonts w:ascii="Century Gothic" w:hAnsi="Century Gothic"/>
          <w:szCs w:val="28"/>
        </w:rPr>
        <w:t>espetxe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politika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arrunta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normalizatua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jarri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behar</w:t>
      </w:r>
      <w:proofErr w:type="spellEnd"/>
      <w:r>
        <w:rPr>
          <w:rFonts w:ascii="Century Gothic" w:hAnsi="Century Gothic"/>
          <w:szCs w:val="28"/>
        </w:rPr>
        <w:t xml:space="preserve"> du </w:t>
      </w:r>
      <w:proofErr w:type="spellStart"/>
      <w:r>
        <w:rPr>
          <w:rFonts w:ascii="Century Gothic" w:hAnsi="Century Gothic"/>
          <w:szCs w:val="28"/>
        </w:rPr>
        <w:t>Gobernu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espainiarrak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indarrean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Lehendabizi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transferitu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espetxeen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eskumena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Jaurlaritzari</w:t>
      </w:r>
      <w:proofErr w:type="spellEnd"/>
      <w:r>
        <w:rPr>
          <w:rFonts w:ascii="Century Gothic" w:hAnsi="Century Gothic"/>
          <w:szCs w:val="28"/>
        </w:rPr>
        <w:t xml:space="preserve"> eta, </w:t>
      </w:r>
      <w:proofErr w:type="spellStart"/>
      <w:r>
        <w:rPr>
          <w:rFonts w:ascii="Century Gothic" w:hAnsi="Century Gothic"/>
          <w:szCs w:val="28"/>
        </w:rPr>
        <w:t>aldi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berean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hurbildu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presoak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etxetik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gertu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dauden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kartzeletara</w:t>
      </w:r>
      <w:proofErr w:type="spellEnd"/>
      <w:r>
        <w:rPr>
          <w:rFonts w:ascii="Century Gothic" w:hAnsi="Century Gothic"/>
          <w:szCs w:val="28"/>
        </w:rPr>
        <w:t xml:space="preserve">; preso </w:t>
      </w:r>
      <w:proofErr w:type="spellStart"/>
      <w:r>
        <w:rPr>
          <w:rFonts w:ascii="Century Gothic" w:hAnsi="Century Gothic"/>
          <w:szCs w:val="28"/>
        </w:rPr>
        <w:t>gaixo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urtetsuentzat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eman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irtenbide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humanitarioak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i/>
          <w:iCs/>
          <w:szCs w:val="28"/>
        </w:rPr>
        <w:t>Langraitz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bidetik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dutenei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erantzun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instituzionala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argi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garbi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ziurtatu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baitute</w:t>
      </w:r>
      <w:proofErr w:type="spellEnd"/>
      <w:r>
        <w:rPr>
          <w:rFonts w:ascii="Century Gothic" w:hAnsi="Century Gothic"/>
          <w:szCs w:val="28"/>
        </w:rPr>
        <w:t xml:space="preserve"> jarrera </w:t>
      </w:r>
      <w:proofErr w:type="spellStart"/>
      <w:r>
        <w:rPr>
          <w:rFonts w:ascii="Century Gothic" w:hAnsi="Century Gothic"/>
          <w:szCs w:val="28"/>
        </w:rPr>
        <w:t>autokritikoa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aitortu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biktimei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egindako</w:t>
      </w:r>
      <w:proofErr w:type="spellEnd"/>
      <w:r>
        <w:rPr>
          <w:rFonts w:ascii="Century Gothic" w:hAnsi="Century Gothic"/>
          <w:szCs w:val="28"/>
        </w:rPr>
        <w:t xml:space="preserve"> min </w:t>
      </w:r>
      <w:proofErr w:type="spellStart"/>
      <w:r>
        <w:rPr>
          <w:rFonts w:ascii="Century Gothic" w:hAnsi="Century Gothic"/>
          <w:szCs w:val="28"/>
        </w:rPr>
        <w:t>bidegabea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Bestetik</w:t>
      </w:r>
      <w:proofErr w:type="spellEnd"/>
      <w:r>
        <w:rPr>
          <w:rFonts w:ascii="Century Gothic" w:hAnsi="Century Gothic"/>
          <w:szCs w:val="28"/>
        </w:rPr>
        <w:t xml:space="preserve">, tortura da </w:t>
      </w:r>
      <w:proofErr w:type="spellStart"/>
      <w:r>
        <w:rPr>
          <w:rFonts w:ascii="Century Gothic" w:hAnsi="Century Gothic"/>
          <w:szCs w:val="28"/>
        </w:rPr>
        <w:t>ezin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saihestuko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gai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delikatua</w:t>
      </w:r>
      <w:proofErr w:type="spellEnd"/>
      <w:r>
        <w:rPr>
          <w:rFonts w:ascii="Century Gothic" w:hAnsi="Century Gothic"/>
          <w:szCs w:val="28"/>
        </w:rPr>
        <w:t xml:space="preserve">: </w:t>
      </w:r>
      <w:proofErr w:type="spellStart"/>
      <w:r>
        <w:rPr>
          <w:rFonts w:ascii="Century Gothic" w:hAnsi="Century Gothic"/>
          <w:szCs w:val="28"/>
        </w:rPr>
        <w:t>ikertu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aurrea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hartu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torturak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zaizkien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biktimei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aitortu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ordaina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eman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behar</w:t>
      </w:r>
      <w:proofErr w:type="spellEnd"/>
      <w:r>
        <w:rPr>
          <w:rFonts w:ascii="Century Gothic" w:hAnsi="Century Gothic"/>
          <w:szCs w:val="28"/>
        </w:rPr>
        <w:t xml:space="preserve"> die </w:t>
      </w:r>
      <w:proofErr w:type="spellStart"/>
      <w:r>
        <w:rPr>
          <w:rFonts w:ascii="Century Gothic" w:hAnsi="Century Gothic"/>
          <w:szCs w:val="28"/>
        </w:rPr>
        <w:t>Administrazioak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nazioarteko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erakundeek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eskatutako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neurriak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betez</w:t>
      </w:r>
      <w:proofErr w:type="spellEnd"/>
      <w:r>
        <w:rPr>
          <w:rFonts w:ascii="Century Gothic" w:hAnsi="Century Gothic"/>
          <w:szCs w:val="28"/>
        </w:rPr>
        <w:t xml:space="preserve">. </w:t>
      </w:r>
    </w:p>
    <w:p>
      <w:pPr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/>
          <w:szCs w:val="28"/>
        </w:rPr>
      </w:pPr>
      <w:proofErr w:type="spellStart"/>
      <w:r>
        <w:rPr>
          <w:rFonts w:ascii="Century Gothic" w:hAnsi="Century Gothic"/>
          <w:szCs w:val="28"/>
        </w:rPr>
        <w:t>Hori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guztia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dago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Jaurlaritzaren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Zuzen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Bidean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agirian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Honek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i/>
          <w:iCs/>
          <w:szCs w:val="28"/>
        </w:rPr>
        <w:t>Hitzeman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r>
        <w:rPr>
          <w:rFonts w:ascii="Century Gothic" w:hAnsi="Century Gothic"/>
          <w:szCs w:val="28"/>
        </w:rPr>
        <w:t xml:space="preserve">programa </w:t>
      </w:r>
      <w:proofErr w:type="spellStart"/>
      <w:r>
        <w:rPr>
          <w:rFonts w:ascii="Century Gothic" w:hAnsi="Century Gothic"/>
          <w:szCs w:val="28"/>
        </w:rPr>
        <w:t>osatzen</w:t>
      </w:r>
      <w:proofErr w:type="spellEnd"/>
      <w:r>
        <w:rPr>
          <w:rFonts w:ascii="Century Gothic" w:hAnsi="Century Gothic"/>
          <w:szCs w:val="28"/>
        </w:rPr>
        <w:t xml:space="preserve"> du. Eta programa horren </w:t>
      </w:r>
      <w:proofErr w:type="spellStart"/>
      <w:r>
        <w:rPr>
          <w:rFonts w:ascii="Century Gothic" w:hAnsi="Century Gothic"/>
          <w:szCs w:val="28"/>
        </w:rPr>
        <w:t>bitartez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nahi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duen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presoak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bere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gogoz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dezake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Jaurlaritzara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birgizarteratzeko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bide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pertsonalizatua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egiten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hasteko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Erakunde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unibertsitate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gizarteko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eragileen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laguntza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izango</w:t>
      </w:r>
      <w:proofErr w:type="spellEnd"/>
      <w:r>
        <w:rPr>
          <w:rFonts w:ascii="Century Gothic" w:hAnsi="Century Gothic"/>
          <w:szCs w:val="28"/>
        </w:rPr>
        <w:t xml:space="preserve"> du. </w:t>
      </w:r>
      <w:proofErr w:type="spellStart"/>
      <w:r>
        <w:rPr>
          <w:rFonts w:ascii="Century Gothic" w:hAnsi="Century Gothic"/>
          <w:szCs w:val="28"/>
        </w:rPr>
        <w:t>Irtenbide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zehatzak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dira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presoa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gizartearekin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konprometitzeko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gizartea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presoarekin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Epea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zabalik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dago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ekarpenak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egiteko</w:t>
      </w:r>
      <w:proofErr w:type="spellEnd"/>
      <w:r>
        <w:rPr>
          <w:rFonts w:ascii="Century Gothic" w:hAnsi="Century Gothic"/>
          <w:szCs w:val="28"/>
        </w:rPr>
        <w:t xml:space="preserve">. Izan ere, </w:t>
      </w:r>
      <w:proofErr w:type="spellStart"/>
      <w:r>
        <w:rPr>
          <w:rFonts w:ascii="Century Gothic" w:hAnsi="Century Gothic"/>
          <w:szCs w:val="28"/>
        </w:rPr>
        <w:t>guztiok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daukagu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obligazioa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baketzearen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bidea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egiteko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eskubidea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bakearen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helmugara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iristeko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Presoek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zer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esanik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ez</w:t>
      </w:r>
      <w:proofErr w:type="spellEnd"/>
      <w:r>
        <w:rPr>
          <w:rFonts w:ascii="Century Gothic" w:hAnsi="Century Gothic"/>
          <w:szCs w:val="28"/>
        </w:rPr>
        <w:t xml:space="preserve">. </w:t>
      </w:r>
    </w:p>
    <w:p>
      <w:pPr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/>
          <w:szCs w:val="28"/>
        </w:rPr>
      </w:pPr>
      <w:proofErr w:type="spellStart"/>
      <w:r>
        <w:rPr>
          <w:rFonts w:ascii="Century Gothic" w:hAnsi="Century Gothic"/>
          <w:szCs w:val="28"/>
        </w:rPr>
        <w:t>Egoera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honetan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ezker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abertzaleak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zer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egiten</w:t>
      </w:r>
      <w:proofErr w:type="spellEnd"/>
      <w:r>
        <w:rPr>
          <w:rFonts w:ascii="Century Gothic" w:hAnsi="Century Gothic"/>
          <w:szCs w:val="28"/>
        </w:rPr>
        <w:t xml:space="preserve"> du? Lelo </w:t>
      </w:r>
      <w:proofErr w:type="spellStart"/>
      <w:r>
        <w:rPr>
          <w:rFonts w:ascii="Century Gothic" w:hAnsi="Century Gothic"/>
          <w:szCs w:val="28"/>
        </w:rPr>
        <w:t>bat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entzuten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dugu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behin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berriz</w:t>
      </w:r>
      <w:proofErr w:type="spellEnd"/>
      <w:r>
        <w:rPr>
          <w:rFonts w:ascii="Century Gothic" w:hAnsi="Century Gothic"/>
          <w:szCs w:val="28"/>
        </w:rPr>
        <w:t>: “</w:t>
      </w:r>
      <w:proofErr w:type="spellStart"/>
      <w:r>
        <w:rPr>
          <w:rFonts w:ascii="Century Gothic" w:hAnsi="Century Gothic"/>
          <w:i/>
          <w:iCs/>
          <w:szCs w:val="28"/>
        </w:rPr>
        <w:t>Sakabanaketarik</w:t>
      </w:r>
      <w:proofErr w:type="spellEnd"/>
      <w:r>
        <w:rPr>
          <w:rFonts w:ascii="Century Gothic" w:hAnsi="Century Gothic"/>
          <w:i/>
          <w:iCs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Cs w:val="28"/>
        </w:rPr>
        <w:t>ez</w:t>
      </w:r>
      <w:proofErr w:type="spellEnd"/>
      <w:r>
        <w:rPr>
          <w:rFonts w:ascii="Century Gothic" w:hAnsi="Century Gothic"/>
          <w:i/>
          <w:iCs/>
          <w:szCs w:val="28"/>
        </w:rPr>
        <w:t xml:space="preserve">. </w:t>
      </w:r>
      <w:proofErr w:type="spellStart"/>
      <w:r>
        <w:rPr>
          <w:rFonts w:ascii="Century Gothic" w:hAnsi="Century Gothic"/>
          <w:i/>
          <w:iCs/>
          <w:szCs w:val="28"/>
        </w:rPr>
        <w:t>Hurbilketa</w:t>
      </w:r>
      <w:proofErr w:type="spellEnd"/>
      <w:r>
        <w:rPr>
          <w:rFonts w:ascii="Century Gothic" w:hAnsi="Century Gothic"/>
          <w:szCs w:val="28"/>
        </w:rPr>
        <w:t xml:space="preserve">”. </w:t>
      </w:r>
      <w:proofErr w:type="spellStart"/>
      <w:r>
        <w:rPr>
          <w:rFonts w:ascii="Century Gothic" w:hAnsi="Century Gothic"/>
          <w:szCs w:val="28"/>
        </w:rPr>
        <w:t>Nik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uste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dut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ezker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lastRenderedPageBreak/>
        <w:t>abertzalea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denbora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administratzen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ari</w:t>
      </w:r>
      <w:proofErr w:type="spellEnd"/>
      <w:r>
        <w:rPr>
          <w:rFonts w:ascii="Century Gothic" w:hAnsi="Century Gothic"/>
          <w:szCs w:val="28"/>
        </w:rPr>
        <w:t xml:space="preserve"> dela, </w:t>
      </w:r>
      <w:proofErr w:type="spellStart"/>
      <w:r>
        <w:rPr>
          <w:rFonts w:ascii="Century Gothic" w:hAnsi="Century Gothic"/>
          <w:szCs w:val="28"/>
        </w:rPr>
        <w:t>bere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korapiloak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askatu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ezinda</w:t>
      </w:r>
      <w:proofErr w:type="spellEnd"/>
      <w:r>
        <w:rPr>
          <w:rFonts w:ascii="Century Gothic" w:hAnsi="Century Gothic"/>
          <w:szCs w:val="28"/>
        </w:rPr>
        <w:t xml:space="preserve">. Eta, </w:t>
      </w:r>
      <w:proofErr w:type="spellStart"/>
      <w:r>
        <w:rPr>
          <w:rFonts w:ascii="Century Gothic" w:hAnsi="Century Gothic"/>
          <w:szCs w:val="28"/>
        </w:rPr>
        <w:t>bitarte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horretan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presoentzako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konponbidea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atzeratzen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ari</w:t>
      </w:r>
      <w:proofErr w:type="spellEnd"/>
      <w:r>
        <w:rPr>
          <w:rFonts w:ascii="Century Gothic" w:hAnsi="Century Gothic"/>
          <w:szCs w:val="28"/>
        </w:rPr>
        <w:t xml:space="preserve"> da. Estrasburgo </w:t>
      </w:r>
      <w:proofErr w:type="spellStart"/>
      <w:r>
        <w:rPr>
          <w:rFonts w:ascii="Century Gothic" w:hAnsi="Century Gothic"/>
          <w:szCs w:val="28"/>
        </w:rPr>
        <w:t>dauka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begiz</w:t>
      </w:r>
      <w:proofErr w:type="spellEnd"/>
      <w:r>
        <w:rPr>
          <w:rFonts w:ascii="Century Gothic" w:hAnsi="Century Gothic"/>
          <w:szCs w:val="28"/>
        </w:rPr>
        <w:t xml:space="preserve"> jota: han </w:t>
      </w:r>
      <w:proofErr w:type="spellStart"/>
      <w:r>
        <w:rPr>
          <w:rFonts w:ascii="Century Gothic" w:hAnsi="Century Gothic"/>
          <w:szCs w:val="28"/>
        </w:rPr>
        <w:t>egingo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dute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justizia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Europako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Giza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Eskubideen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Epaitegian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esaten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dute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Baina</w:t>
      </w:r>
      <w:proofErr w:type="spellEnd"/>
      <w:r>
        <w:rPr>
          <w:rFonts w:ascii="Century Gothic" w:hAnsi="Century Gothic"/>
          <w:szCs w:val="28"/>
        </w:rPr>
        <w:t xml:space="preserve"> hura </w:t>
      </w:r>
      <w:proofErr w:type="spellStart"/>
      <w:r>
        <w:rPr>
          <w:rFonts w:ascii="Century Gothic" w:hAnsi="Century Gothic"/>
          <w:szCs w:val="28"/>
        </w:rPr>
        <w:t>urruti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dago</w:t>
      </w:r>
      <w:proofErr w:type="spellEnd"/>
      <w:r>
        <w:rPr>
          <w:rFonts w:ascii="Century Gothic" w:hAnsi="Century Gothic"/>
          <w:szCs w:val="28"/>
        </w:rPr>
        <w:t xml:space="preserve">: </w:t>
      </w:r>
      <w:proofErr w:type="spellStart"/>
      <w:r>
        <w:rPr>
          <w:rFonts w:ascii="Century Gothic" w:hAnsi="Century Gothic"/>
          <w:szCs w:val="28"/>
        </w:rPr>
        <w:t>urteak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pasako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dira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Estrasburgok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erabakitzerako</w:t>
      </w:r>
      <w:proofErr w:type="spellEnd"/>
      <w:r>
        <w:rPr>
          <w:rFonts w:ascii="Century Gothic" w:hAnsi="Century Gothic"/>
          <w:szCs w:val="28"/>
        </w:rPr>
        <w:t xml:space="preserve">. Eta </w:t>
      </w:r>
      <w:proofErr w:type="spellStart"/>
      <w:r>
        <w:rPr>
          <w:rFonts w:ascii="Century Gothic" w:hAnsi="Century Gothic"/>
          <w:szCs w:val="28"/>
        </w:rPr>
        <w:t>bitartean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zer</w:t>
      </w:r>
      <w:proofErr w:type="spellEnd"/>
      <w:r>
        <w:rPr>
          <w:rFonts w:ascii="Century Gothic" w:hAnsi="Century Gothic"/>
          <w:szCs w:val="28"/>
        </w:rPr>
        <w:t xml:space="preserve">? </w:t>
      </w:r>
      <w:proofErr w:type="spellStart"/>
      <w:r>
        <w:rPr>
          <w:rFonts w:ascii="Century Gothic" w:hAnsi="Century Gothic"/>
          <w:szCs w:val="28"/>
        </w:rPr>
        <w:t>Presoak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kartzelan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urtero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manifestazioa</w:t>
      </w:r>
      <w:proofErr w:type="spellEnd"/>
      <w:r>
        <w:rPr>
          <w:rFonts w:ascii="Century Gothic" w:hAnsi="Century Gothic"/>
          <w:szCs w:val="28"/>
        </w:rPr>
        <w:t xml:space="preserve">? </w:t>
      </w:r>
    </w:p>
    <w:p>
      <w:pPr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/>
          <w:szCs w:val="28"/>
        </w:rPr>
      </w:pPr>
      <w:proofErr w:type="spellStart"/>
      <w:r>
        <w:rPr>
          <w:rFonts w:ascii="Century Gothic" w:hAnsi="Century Gothic"/>
          <w:szCs w:val="28"/>
        </w:rPr>
        <w:t>Eusko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Alderdi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Jeltzaleak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presoen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giza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eskubideak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betetzea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nahi</w:t>
      </w:r>
      <w:proofErr w:type="spellEnd"/>
      <w:r>
        <w:rPr>
          <w:rFonts w:ascii="Century Gothic" w:hAnsi="Century Gothic"/>
          <w:szCs w:val="28"/>
        </w:rPr>
        <w:t xml:space="preserve"> du, </w:t>
      </w:r>
      <w:proofErr w:type="spellStart"/>
      <w:r>
        <w:rPr>
          <w:rFonts w:ascii="Century Gothic" w:hAnsi="Century Gothic"/>
          <w:szCs w:val="28"/>
        </w:rPr>
        <w:t>birgizarteratzeko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nahitaezkoa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presoen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senideentzako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oinarrizkoa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euskal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gizartea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baketzeko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garrantzitsua</w:t>
      </w:r>
      <w:proofErr w:type="spellEnd"/>
      <w:r>
        <w:rPr>
          <w:rFonts w:ascii="Century Gothic" w:hAnsi="Century Gothic"/>
          <w:szCs w:val="28"/>
        </w:rPr>
        <w:t xml:space="preserve">. Espero </w:t>
      </w:r>
      <w:proofErr w:type="spellStart"/>
      <w:r>
        <w:rPr>
          <w:rFonts w:ascii="Century Gothic" w:hAnsi="Century Gothic"/>
          <w:szCs w:val="28"/>
        </w:rPr>
        <w:t>dut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kartzelan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daudenek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gizarte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barrura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itzultzeko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bidea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ahal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izatea</w:t>
      </w:r>
      <w:proofErr w:type="spellEnd"/>
      <w:r>
        <w:rPr>
          <w:rFonts w:ascii="Century Gothic" w:hAnsi="Century Gothic"/>
          <w:szCs w:val="28"/>
        </w:rPr>
        <w:t xml:space="preserve">, </w:t>
      </w:r>
      <w:proofErr w:type="spellStart"/>
      <w:r>
        <w:rPr>
          <w:rFonts w:ascii="Century Gothic" w:hAnsi="Century Gothic"/>
          <w:szCs w:val="28"/>
        </w:rPr>
        <w:t>eragindako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sufrimendu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bidegabeaz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jabetuta</w:t>
      </w:r>
      <w:proofErr w:type="spellEnd"/>
      <w:r>
        <w:rPr>
          <w:rFonts w:ascii="Century Gothic" w:hAnsi="Century Gothic"/>
          <w:szCs w:val="28"/>
        </w:rPr>
        <w:t xml:space="preserve"> eta </w:t>
      </w:r>
      <w:proofErr w:type="spellStart"/>
      <w:r>
        <w:rPr>
          <w:rFonts w:ascii="Century Gothic" w:hAnsi="Century Gothic"/>
          <w:szCs w:val="28"/>
        </w:rPr>
        <w:t>horrelako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gehiagori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ezetz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esanda</w:t>
      </w:r>
      <w:proofErr w:type="spellEnd"/>
      <w:r>
        <w:rPr>
          <w:rFonts w:ascii="Century Gothic" w:hAnsi="Century Gothic"/>
          <w:szCs w:val="28"/>
        </w:rPr>
        <w:t xml:space="preserve">. </w:t>
      </w:r>
      <w:proofErr w:type="spellStart"/>
      <w:r>
        <w:rPr>
          <w:rFonts w:ascii="Century Gothic" w:hAnsi="Century Gothic"/>
          <w:szCs w:val="28"/>
        </w:rPr>
        <w:t>Beharrezkoa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iruditzen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zait</w:t>
      </w:r>
      <w:proofErr w:type="spellEnd"/>
      <w:r>
        <w:rPr>
          <w:rFonts w:ascii="Century Gothic" w:hAnsi="Century Gothic"/>
          <w:szCs w:val="28"/>
        </w:rPr>
        <w:t xml:space="preserve"> preso </w:t>
      </w:r>
      <w:proofErr w:type="spellStart"/>
      <w:r>
        <w:rPr>
          <w:rFonts w:ascii="Century Gothic" w:hAnsi="Century Gothic"/>
          <w:szCs w:val="28"/>
        </w:rPr>
        <w:t>bakoitzaren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askatasuna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berrestea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birgizarteratzea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nola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egin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erabakitzeko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orduan</w:t>
      </w:r>
      <w:proofErr w:type="spellEnd"/>
      <w:r>
        <w:rPr>
          <w:rFonts w:ascii="Century Gothic" w:hAnsi="Century Gothic"/>
          <w:szCs w:val="28"/>
        </w:rPr>
        <w:t xml:space="preserve">, eta </w:t>
      </w:r>
      <w:proofErr w:type="spellStart"/>
      <w:r>
        <w:rPr>
          <w:rFonts w:ascii="Century Gothic" w:hAnsi="Century Gothic"/>
          <w:szCs w:val="28"/>
        </w:rPr>
        <w:t>Jaurlaritzak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prestatutako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bidetik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joan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nahi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duenak</w:t>
      </w:r>
      <w:proofErr w:type="spellEnd"/>
      <w:r>
        <w:rPr>
          <w:rFonts w:ascii="Century Gothic" w:hAnsi="Century Gothic"/>
          <w:szCs w:val="28"/>
        </w:rPr>
        <w:t xml:space="preserve">, hala </w:t>
      </w:r>
      <w:proofErr w:type="spellStart"/>
      <w:r>
        <w:rPr>
          <w:rFonts w:ascii="Century Gothic" w:hAnsi="Century Gothic"/>
          <w:szCs w:val="28"/>
        </w:rPr>
        <w:t>egin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ahal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izatea</w:t>
      </w:r>
      <w:proofErr w:type="spellEnd"/>
      <w:r>
        <w:rPr>
          <w:rFonts w:ascii="Century Gothic" w:hAnsi="Century Gothic"/>
          <w:szCs w:val="28"/>
        </w:rPr>
        <w:t xml:space="preserve">.  </w:t>
      </w:r>
    </w:p>
    <w:p>
      <w:pPr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/>
          <w:szCs w:val="28"/>
        </w:rPr>
      </w:pPr>
    </w:p>
    <w:p>
      <w:pPr>
        <w:autoSpaceDE w:val="0"/>
        <w:autoSpaceDN w:val="0"/>
        <w:adjustRightInd w:val="0"/>
        <w:spacing w:after="200" w:line="276" w:lineRule="auto"/>
        <w:jc w:val="right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 xml:space="preserve">Joseba </w:t>
      </w:r>
      <w:proofErr w:type="spellStart"/>
      <w:r>
        <w:rPr>
          <w:rFonts w:ascii="Century Gothic" w:hAnsi="Century Gothic"/>
          <w:szCs w:val="28"/>
        </w:rPr>
        <w:t>Egibar</w:t>
      </w:r>
      <w:proofErr w:type="spellEnd"/>
      <w:r>
        <w:rPr>
          <w:rFonts w:ascii="Century Gothic" w:hAnsi="Century Gothic"/>
          <w:szCs w:val="28"/>
        </w:rPr>
        <w:t xml:space="preserve"> Artola</w:t>
      </w:r>
    </w:p>
    <w:p>
      <w:pPr>
        <w:autoSpaceDE w:val="0"/>
        <w:autoSpaceDN w:val="0"/>
        <w:adjustRightInd w:val="0"/>
        <w:spacing w:after="200" w:line="276" w:lineRule="auto"/>
        <w:jc w:val="right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>EAJ-</w:t>
      </w:r>
      <w:proofErr w:type="spellStart"/>
      <w:r>
        <w:rPr>
          <w:rFonts w:ascii="Century Gothic" w:hAnsi="Century Gothic"/>
          <w:szCs w:val="28"/>
        </w:rPr>
        <w:t>PNVren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Legebiltzar</w:t>
      </w:r>
      <w:proofErr w:type="spellEnd"/>
      <w:r>
        <w:rPr>
          <w:rFonts w:ascii="Century Gothic" w:hAnsi="Century Gothic"/>
          <w:szCs w:val="28"/>
        </w:rPr>
        <w:t xml:space="preserve"> </w:t>
      </w:r>
      <w:proofErr w:type="spellStart"/>
      <w:r>
        <w:rPr>
          <w:rFonts w:ascii="Century Gothic" w:hAnsi="Century Gothic"/>
          <w:szCs w:val="28"/>
        </w:rPr>
        <w:t>bozeramailea</w:t>
      </w:r>
      <w:proofErr w:type="spellEnd"/>
    </w:p>
    <w:p/>
    <w:sectPr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00"/>
    <w:rsid w:val="005A2241"/>
    <w:rsid w:val="007A2936"/>
    <w:rsid w:val="00EE406F"/>
    <w:rsid w:val="00F6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F0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F0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881</Words>
  <Characters>4850</Characters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LinksUpToDate>false</LinksUpToDate>
  <CharactersWithSpaces>5720</CharactersWithSpaces>
  <SharedDoc>false</SharedDoc>
  <HyperlinksChanged>false</HyperlinksChanged>
</Properties>
</file>